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61" w:rsidRDefault="00E2277F" w:rsidP="00E2277F">
      <w:pPr>
        <w:jc w:val="center"/>
        <w:rPr>
          <w:rFonts w:ascii="Aharoni" w:hAnsi="Aharoni" w:cs="Aharoni"/>
          <w:sz w:val="48"/>
          <w:szCs w:val="48"/>
        </w:rPr>
      </w:pPr>
      <w:r>
        <w:rPr>
          <w:rFonts w:ascii="Aharoni" w:hAnsi="Aharoni" w:cs="Aharoni"/>
          <w:sz w:val="48"/>
          <w:szCs w:val="48"/>
        </w:rPr>
        <w:t>Mentorordning</w:t>
      </w:r>
    </w:p>
    <w:p w:rsidR="00E2277F" w:rsidRDefault="00E2277F" w:rsidP="00E2277F">
      <w:pPr>
        <w:jc w:val="center"/>
        <w:rPr>
          <w:rFonts w:ascii="Aharoni" w:hAnsi="Aharoni" w:cs="Aharoni"/>
          <w:sz w:val="48"/>
          <w:szCs w:val="48"/>
        </w:rPr>
      </w:pPr>
      <w:proofErr w:type="spellStart"/>
      <w:r>
        <w:rPr>
          <w:rFonts w:ascii="Aharoni" w:hAnsi="Aharoni" w:cs="Aharoni"/>
          <w:sz w:val="48"/>
          <w:szCs w:val="48"/>
        </w:rPr>
        <w:t>DKK’s</w:t>
      </w:r>
      <w:proofErr w:type="spellEnd"/>
      <w:r>
        <w:rPr>
          <w:rFonts w:ascii="Aharoni" w:hAnsi="Aharoni" w:cs="Aharoni"/>
          <w:sz w:val="48"/>
          <w:szCs w:val="48"/>
        </w:rPr>
        <w:t xml:space="preserve"> eksteriørdommerudvalg.</w:t>
      </w:r>
    </w:p>
    <w:p w:rsidR="00E2277F" w:rsidRDefault="00E2277F" w:rsidP="00E2277F">
      <w:pPr>
        <w:rPr>
          <w:rFonts w:ascii="Aharoni" w:hAnsi="Aharoni" w:cs="Aharoni"/>
          <w:sz w:val="48"/>
          <w:szCs w:val="48"/>
        </w:rPr>
      </w:pPr>
    </w:p>
    <w:p w:rsidR="00E2277F" w:rsidRDefault="00E2277F" w:rsidP="00E2277F">
      <w:pPr>
        <w:rPr>
          <w:rFonts w:ascii="Aharoni" w:hAnsi="Aharoni" w:cs="Aharoni"/>
          <w:sz w:val="48"/>
          <w:szCs w:val="48"/>
        </w:rPr>
      </w:pPr>
    </w:p>
    <w:p w:rsidR="00E2277F" w:rsidRDefault="00E2277F" w:rsidP="00E2277F">
      <w:pPr>
        <w:rPr>
          <w:rFonts w:ascii="Aharoni" w:hAnsi="Aharoni" w:cs="Aharoni"/>
          <w:sz w:val="48"/>
          <w:szCs w:val="48"/>
        </w:rPr>
      </w:pPr>
    </w:p>
    <w:p w:rsidR="00E2277F" w:rsidRDefault="00E2277F" w:rsidP="00E2277F">
      <w:pPr>
        <w:rPr>
          <w:rFonts w:ascii="Aharoni" w:hAnsi="Aharoni" w:cs="Aharoni"/>
          <w:sz w:val="48"/>
          <w:szCs w:val="48"/>
        </w:rPr>
      </w:pP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Gruppe 1: Kim Vigsø Nielsen</w:t>
      </w: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 xml:space="preserve">Gruppe 2: Svend </w:t>
      </w:r>
      <w:proofErr w:type="spellStart"/>
      <w:r>
        <w:rPr>
          <w:rFonts w:ascii="Aharoni" w:hAnsi="Aharoni" w:cs="Aharoni"/>
          <w:sz w:val="44"/>
          <w:szCs w:val="44"/>
        </w:rPr>
        <w:t>Løvenkjær</w:t>
      </w:r>
      <w:proofErr w:type="spellEnd"/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 xml:space="preserve">Gruppe 3: Birgit </w:t>
      </w:r>
      <w:proofErr w:type="spellStart"/>
      <w:r>
        <w:rPr>
          <w:rFonts w:ascii="Aharoni" w:hAnsi="Aharoni" w:cs="Aharoni"/>
          <w:sz w:val="44"/>
          <w:szCs w:val="44"/>
        </w:rPr>
        <w:t>Seloy</w:t>
      </w:r>
      <w:proofErr w:type="spellEnd"/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Gruppe 4: Annette Bystrup</w:t>
      </w: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Gruppe 5: Hanne Laine Jensen</w:t>
      </w: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Gruppe 6: Hanne Laine Jensen</w:t>
      </w: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Gruppe 7: Gunnar Jensen</w:t>
      </w: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 xml:space="preserve">Gruppe 8: Svend </w:t>
      </w:r>
      <w:proofErr w:type="spellStart"/>
      <w:r>
        <w:rPr>
          <w:rFonts w:ascii="Aharoni" w:hAnsi="Aharoni" w:cs="Aharoni"/>
          <w:sz w:val="44"/>
          <w:szCs w:val="44"/>
        </w:rPr>
        <w:t>Løvenkjær</w:t>
      </w:r>
      <w:proofErr w:type="spellEnd"/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 xml:space="preserve">Gruppe 9: Birgit </w:t>
      </w:r>
      <w:proofErr w:type="spellStart"/>
      <w:r>
        <w:rPr>
          <w:rFonts w:ascii="Aharoni" w:hAnsi="Aharoni" w:cs="Aharoni"/>
          <w:sz w:val="44"/>
          <w:szCs w:val="44"/>
        </w:rPr>
        <w:t>Seloy</w:t>
      </w:r>
      <w:proofErr w:type="spellEnd"/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Gruppe 10: Annette Bystrup</w:t>
      </w: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Alle elever og aspiranter er velkommen til at søge råd og stille spørgsmål vedrørende deres uddannelse til deres mentor.</w:t>
      </w: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</w:p>
    <w:p w:rsidR="00E2277F" w:rsidRDefault="00E2277F" w:rsidP="00E2277F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I kan finde kontaktinformationer om jeres mentor på</w:t>
      </w:r>
      <w:bookmarkStart w:id="0" w:name="_GoBack"/>
      <w:bookmarkEnd w:id="0"/>
      <w:r>
        <w:rPr>
          <w:rFonts w:ascii="Aharoni" w:hAnsi="Aharoni" w:cs="Aharoni"/>
          <w:sz w:val="44"/>
          <w:szCs w:val="44"/>
        </w:rPr>
        <w:t xml:space="preserve">: </w:t>
      </w:r>
    </w:p>
    <w:p w:rsidR="00E2277F" w:rsidRPr="00E2277F" w:rsidRDefault="00E2277F" w:rsidP="00E2277F">
      <w:pPr>
        <w:rPr>
          <w:rFonts w:ascii="Aharoni" w:hAnsi="Aharoni" w:cs="Aharoni"/>
          <w:sz w:val="44"/>
          <w:szCs w:val="44"/>
        </w:rPr>
      </w:pPr>
      <w:hyperlink r:id="rId8" w:history="1">
        <w:r w:rsidRPr="00FD5625">
          <w:rPr>
            <w:rStyle w:val="Hyperlink"/>
            <w:rFonts w:ascii="Aharoni" w:hAnsi="Aharoni" w:cs="Aharoni"/>
            <w:sz w:val="44"/>
            <w:szCs w:val="44"/>
          </w:rPr>
          <w:t>http://www.fci-judge.org/FciJudge/</w:t>
        </w:r>
      </w:hyperlink>
      <w:r>
        <w:rPr>
          <w:rFonts w:ascii="Aharoni" w:hAnsi="Aharoni" w:cs="Aharoni"/>
          <w:sz w:val="44"/>
          <w:szCs w:val="44"/>
        </w:rPr>
        <w:t xml:space="preserve"> </w:t>
      </w:r>
    </w:p>
    <w:sectPr w:rsidR="00E2277F" w:rsidRPr="00E2277F" w:rsidSect="00E05C79">
      <w:headerReference w:type="default" r:id="rId9"/>
      <w:headerReference w:type="first" r:id="rId10"/>
      <w:footerReference w:type="first" r:id="rId11"/>
      <w:pgSz w:w="11906" w:h="16838"/>
      <w:pgMar w:top="1701" w:right="1134" w:bottom="1276" w:left="1134" w:header="284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0A" w:rsidRDefault="0061770A">
      <w:r>
        <w:separator/>
      </w:r>
    </w:p>
  </w:endnote>
  <w:endnote w:type="continuationSeparator" w:id="0">
    <w:p w:rsidR="0061770A" w:rsidRDefault="0061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9" w:rsidRPr="00E05C79" w:rsidRDefault="00E05C79" w:rsidP="00E05C79">
    <w:pPr>
      <w:pStyle w:val="Sidehoved"/>
      <w:tabs>
        <w:tab w:val="clear" w:pos="4819"/>
        <w:tab w:val="clear" w:pos="9638"/>
        <w:tab w:val="right" w:pos="10490"/>
      </w:tabs>
      <w:ind w:left="-1134" w:right="-852" w:firstLine="141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4BCE63B9" wp14:editId="47D48793">
          <wp:extent cx="617200" cy="719186"/>
          <wp:effectExtent l="0" t="0" r="0" b="508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 hund_vens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37" cy="72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F61E44D" wp14:editId="298025E8">
          <wp:extent cx="461914" cy="539476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 hund_høj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86" cy="54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0A" w:rsidRDefault="0061770A">
      <w:r>
        <w:separator/>
      </w:r>
    </w:p>
  </w:footnote>
  <w:footnote w:type="continuationSeparator" w:id="0">
    <w:p w:rsidR="0061770A" w:rsidRDefault="0061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699" w:rsidRDefault="00A31150">
    <w:pPr>
      <w:pStyle w:val="Sidehoved"/>
      <w:jc w:val="right"/>
      <w:rPr>
        <w:rFonts w:ascii="Tahoma" w:hAnsi="Tahoma" w:cs="Tahoma"/>
        <w:sz w:val="22"/>
      </w:rPr>
    </w:pPr>
    <w:r>
      <w:rPr>
        <w:rStyle w:val="Sidetal"/>
        <w:rFonts w:ascii="Tahoma" w:hAnsi="Tahoma" w:cs="Tahoma"/>
        <w:sz w:val="22"/>
      </w:rPr>
      <w:fldChar w:fldCharType="begin"/>
    </w:r>
    <w:r w:rsidR="00054699">
      <w:rPr>
        <w:rStyle w:val="Sidetal"/>
        <w:rFonts w:ascii="Tahoma" w:hAnsi="Tahoma" w:cs="Tahoma"/>
        <w:sz w:val="22"/>
      </w:rPr>
      <w:instrText xml:space="preserve"> PAGE </w:instrText>
    </w:r>
    <w:r>
      <w:rPr>
        <w:rStyle w:val="Sidetal"/>
        <w:rFonts w:ascii="Tahoma" w:hAnsi="Tahoma" w:cs="Tahoma"/>
        <w:sz w:val="22"/>
      </w:rPr>
      <w:fldChar w:fldCharType="separate"/>
    </w:r>
    <w:r w:rsidR="00490F4C">
      <w:rPr>
        <w:rStyle w:val="Sidetal"/>
        <w:rFonts w:ascii="Tahoma" w:hAnsi="Tahoma" w:cs="Tahoma"/>
        <w:noProof/>
        <w:sz w:val="22"/>
      </w:rPr>
      <w:t>2</w:t>
    </w:r>
    <w:r>
      <w:rPr>
        <w:rStyle w:val="Sidetal"/>
        <w:rFonts w:ascii="Tahoma" w:hAnsi="Tahoma" w:cs="Tahoma"/>
        <w:sz w:val="22"/>
      </w:rPr>
      <w:fldChar w:fldCharType="end"/>
    </w:r>
    <w:r w:rsidR="00054699">
      <w:rPr>
        <w:rStyle w:val="Sidetal"/>
        <w:rFonts w:ascii="Tahoma" w:hAnsi="Tahoma" w:cs="Tahoma"/>
        <w:sz w:val="22"/>
      </w:rPr>
      <w:t>.</w:t>
    </w:r>
  </w:p>
  <w:p w:rsidR="00054699" w:rsidRDefault="00054699">
    <w:r>
      <w:rPr>
        <w:rStyle w:val="Sidetal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9" w:rsidRDefault="00E05C79" w:rsidP="00E2277F">
    <w:pPr>
      <w:pStyle w:val="Sidehoved"/>
      <w:tabs>
        <w:tab w:val="clear" w:pos="9638"/>
      </w:tabs>
      <w:ind w:right="-427"/>
      <w:jc w:val="center"/>
    </w:pPr>
    <w:r>
      <w:rPr>
        <w:noProof/>
      </w:rPr>
      <w:drawing>
        <wp:inline distT="0" distB="0" distL="0" distR="0">
          <wp:extent cx="753466" cy="765362"/>
          <wp:effectExtent l="0" t="0" r="8890" b="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K_stor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49" cy="76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99E"/>
    <w:multiLevelType w:val="multilevel"/>
    <w:tmpl w:val="EFFA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344E"/>
    <w:multiLevelType w:val="hybridMultilevel"/>
    <w:tmpl w:val="D29C58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2D21"/>
    <w:multiLevelType w:val="multilevel"/>
    <w:tmpl w:val="045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D2198"/>
    <w:multiLevelType w:val="hybridMultilevel"/>
    <w:tmpl w:val="889C31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8"/>
    <w:rsid w:val="0003626F"/>
    <w:rsid w:val="00046BE6"/>
    <w:rsid w:val="00054699"/>
    <w:rsid w:val="000703BB"/>
    <w:rsid w:val="000C67FE"/>
    <w:rsid w:val="000C6C29"/>
    <w:rsid w:val="000D6295"/>
    <w:rsid w:val="000E0134"/>
    <w:rsid w:val="000F1DCE"/>
    <w:rsid w:val="001051BF"/>
    <w:rsid w:val="00107E76"/>
    <w:rsid w:val="00134A07"/>
    <w:rsid w:val="001443BE"/>
    <w:rsid w:val="0016056A"/>
    <w:rsid w:val="0016666E"/>
    <w:rsid w:val="00172A3D"/>
    <w:rsid w:val="00173C20"/>
    <w:rsid w:val="00184DC1"/>
    <w:rsid w:val="001A56B9"/>
    <w:rsid w:val="001C6103"/>
    <w:rsid w:val="001E5BCE"/>
    <w:rsid w:val="001F44AF"/>
    <w:rsid w:val="00207621"/>
    <w:rsid w:val="00251769"/>
    <w:rsid w:val="00262185"/>
    <w:rsid w:val="00290AC1"/>
    <w:rsid w:val="00295A61"/>
    <w:rsid w:val="00296937"/>
    <w:rsid w:val="002A4D53"/>
    <w:rsid w:val="002C7943"/>
    <w:rsid w:val="002D3CC6"/>
    <w:rsid w:val="0034192F"/>
    <w:rsid w:val="0035032B"/>
    <w:rsid w:val="00370BED"/>
    <w:rsid w:val="00375A33"/>
    <w:rsid w:val="00394247"/>
    <w:rsid w:val="003A63CF"/>
    <w:rsid w:val="003C71F5"/>
    <w:rsid w:val="003C765D"/>
    <w:rsid w:val="003D6109"/>
    <w:rsid w:val="003E6201"/>
    <w:rsid w:val="003F7F94"/>
    <w:rsid w:val="00405313"/>
    <w:rsid w:val="004163C9"/>
    <w:rsid w:val="00433141"/>
    <w:rsid w:val="00463B09"/>
    <w:rsid w:val="0047440C"/>
    <w:rsid w:val="00490F4C"/>
    <w:rsid w:val="004A1B97"/>
    <w:rsid w:val="004B4346"/>
    <w:rsid w:val="004B65D3"/>
    <w:rsid w:val="004C1CB2"/>
    <w:rsid w:val="004D03B9"/>
    <w:rsid w:val="004F77FC"/>
    <w:rsid w:val="005038F8"/>
    <w:rsid w:val="0053748E"/>
    <w:rsid w:val="00545EC3"/>
    <w:rsid w:val="00546EEE"/>
    <w:rsid w:val="00562BAD"/>
    <w:rsid w:val="00567837"/>
    <w:rsid w:val="00570703"/>
    <w:rsid w:val="00576D3F"/>
    <w:rsid w:val="00595163"/>
    <w:rsid w:val="00595396"/>
    <w:rsid w:val="005C031F"/>
    <w:rsid w:val="005C6CD6"/>
    <w:rsid w:val="005D4AB7"/>
    <w:rsid w:val="005E708F"/>
    <w:rsid w:val="0061770A"/>
    <w:rsid w:val="00690266"/>
    <w:rsid w:val="006A3FB4"/>
    <w:rsid w:val="006B79AA"/>
    <w:rsid w:val="006D495C"/>
    <w:rsid w:val="00717E5C"/>
    <w:rsid w:val="00725444"/>
    <w:rsid w:val="00742BF8"/>
    <w:rsid w:val="00743127"/>
    <w:rsid w:val="00784DE3"/>
    <w:rsid w:val="0079115A"/>
    <w:rsid w:val="007A4822"/>
    <w:rsid w:val="007B5523"/>
    <w:rsid w:val="007D357B"/>
    <w:rsid w:val="007D63CA"/>
    <w:rsid w:val="007E55FC"/>
    <w:rsid w:val="007F326C"/>
    <w:rsid w:val="007F4E92"/>
    <w:rsid w:val="00805536"/>
    <w:rsid w:val="00810A91"/>
    <w:rsid w:val="00820D23"/>
    <w:rsid w:val="00830695"/>
    <w:rsid w:val="00852B7F"/>
    <w:rsid w:val="008556C3"/>
    <w:rsid w:val="00885516"/>
    <w:rsid w:val="008932BC"/>
    <w:rsid w:val="00893A22"/>
    <w:rsid w:val="008A2520"/>
    <w:rsid w:val="008E6517"/>
    <w:rsid w:val="00904CA2"/>
    <w:rsid w:val="00905E13"/>
    <w:rsid w:val="009609C7"/>
    <w:rsid w:val="00962EC4"/>
    <w:rsid w:val="00964FAF"/>
    <w:rsid w:val="00970073"/>
    <w:rsid w:val="00972461"/>
    <w:rsid w:val="0098279A"/>
    <w:rsid w:val="009959CB"/>
    <w:rsid w:val="00995D5F"/>
    <w:rsid w:val="009B61F4"/>
    <w:rsid w:val="009C6578"/>
    <w:rsid w:val="00A04A01"/>
    <w:rsid w:val="00A31150"/>
    <w:rsid w:val="00A82770"/>
    <w:rsid w:val="00A92B2B"/>
    <w:rsid w:val="00AA09DB"/>
    <w:rsid w:val="00AE7BC6"/>
    <w:rsid w:val="00B26819"/>
    <w:rsid w:val="00B41D08"/>
    <w:rsid w:val="00B45617"/>
    <w:rsid w:val="00B67978"/>
    <w:rsid w:val="00BC6B89"/>
    <w:rsid w:val="00BD0D0F"/>
    <w:rsid w:val="00C023FF"/>
    <w:rsid w:val="00C12A4D"/>
    <w:rsid w:val="00C30475"/>
    <w:rsid w:val="00C41A1E"/>
    <w:rsid w:val="00C515C5"/>
    <w:rsid w:val="00CD0ABE"/>
    <w:rsid w:val="00D1564D"/>
    <w:rsid w:val="00D30866"/>
    <w:rsid w:val="00D45ECD"/>
    <w:rsid w:val="00D4664A"/>
    <w:rsid w:val="00D47F75"/>
    <w:rsid w:val="00DC6477"/>
    <w:rsid w:val="00DE3E51"/>
    <w:rsid w:val="00DE72A9"/>
    <w:rsid w:val="00E05C79"/>
    <w:rsid w:val="00E2277F"/>
    <w:rsid w:val="00E457B1"/>
    <w:rsid w:val="00E47F49"/>
    <w:rsid w:val="00E63D08"/>
    <w:rsid w:val="00E6620D"/>
    <w:rsid w:val="00E66967"/>
    <w:rsid w:val="00E70A7B"/>
    <w:rsid w:val="00EA09E3"/>
    <w:rsid w:val="00EE26FC"/>
    <w:rsid w:val="00F134A6"/>
    <w:rsid w:val="00F47F57"/>
    <w:rsid w:val="00F52620"/>
    <w:rsid w:val="00FD2EC9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F5B6E9"/>
  <w15:docId w15:val="{2628278A-1713-46B4-9578-853480A6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  <w:u w:val="single"/>
    </w:rPr>
  </w:style>
  <w:style w:type="paragraph" w:styleId="Overskrift3">
    <w:name w:val="heading 3"/>
    <w:basedOn w:val="Normal"/>
    <w:next w:val="Normal"/>
    <w:qFormat/>
    <w:pPr>
      <w:keepNext/>
      <w:tabs>
        <w:tab w:val="left" w:pos="4228"/>
      </w:tabs>
      <w:ind w:left="3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Tahoma" w:hAnsi="Tahoma" w:cs="Tahoma"/>
      <w:i/>
      <w:i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  <w:sz w:val="28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character" w:styleId="Hyperlink">
    <w:name w:val="Hyperlink"/>
    <w:semiHidden/>
    <w:rPr>
      <w:rFonts w:ascii="Verdana" w:hAnsi="Verdana" w:hint="default"/>
      <w:strike w:val="0"/>
      <w:dstrike w:val="0"/>
      <w:color w:val="D30027"/>
      <w:sz w:val="16"/>
      <w:szCs w:val="16"/>
      <w:u w:val="single"/>
      <w:effect w:val="non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k">
    <w:name w:val="Strong"/>
    <w:uiPriority w:val="22"/>
    <w:qFormat/>
    <w:rPr>
      <w:b/>
      <w:bCs/>
    </w:rPr>
  </w:style>
  <w:style w:type="character" w:styleId="Fremhv">
    <w:name w:val="Emphasis"/>
    <w:uiPriority w:val="20"/>
    <w:qFormat/>
    <w:rPr>
      <w:i/>
      <w:iCs/>
    </w:rPr>
  </w:style>
  <w:style w:type="paragraph" w:styleId="Brdtekst">
    <w:name w:val="Body Text"/>
    <w:basedOn w:val="Normal"/>
    <w:semiHidden/>
    <w:rPr>
      <w:rFonts w:ascii="Tahoma" w:hAnsi="Tahoma" w:cs="Tahoma"/>
      <w:b/>
      <w:bCs/>
    </w:rPr>
  </w:style>
  <w:style w:type="paragraph" w:styleId="Brdtekst2">
    <w:name w:val="Body Text 2"/>
    <w:basedOn w:val="Normal"/>
    <w:semiHidden/>
    <w:rPr>
      <w:rFonts w:ascii="Tahoma" w:hAnsi="Tahoma" w:cs="Tahoma"/>
      <w:sz w:val="22"/>
    </w:rPr>
  </w:style>
  <w:style w:type="paragraph" w:styleId="Brdtekst3">
    <w:name w:val="Body Text 3"/>
    <w:basedOn w:val="Normal"/>
    <w:semiHidden/>
    <w:rPr>
      <w:rFonts w:ascii="Tahoma" w:hAnsi="Tahoma" w:cs="Tahoma"/>
      <w:color w:val="808080"/>
      <w:sz w:val="22"/>
    </w:rPr>
  </w:style>
  <w:style w:type="character" w:styleId="BesgtLink">
    <w:name w:val="FollowedHyperlink"/>
    <w:semiHidden/>
    <w:rPr>
      <w:color w:val="800080"/>
      <w:u w:val="single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1">
    <w:name w:val="Normal1"/>
    <w:rPr>
      <w:rFonts w:ascii="Helvetica" w:hAnsi="Helvetica"/>
      <w:sz w:val="24"/>
    </w:rPr>
  </w:style>
  <w:style w:type="paragraph" w:styleId="Brdtekstindrykning">
    <w:name w:val="Body Text Indent"/>
    <w:basedOn w:val="Normal"/>
    <w:semiHidden/>
    <w:pPr>
      <w:ind w:left="360"/>
    </w:pPr>
    <w:rPr>
      <w:rFonts w:ascii="Tahoma" w:hAnsi="Tahoma" w:cs="Tahoma"/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65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657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657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65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6578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65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657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64A"/>
    <w:pPr>
      <w:ind w:left="720"/>
    </w:pPr>
    <w:rPr>
      <w:rFonts w:ascii="Calibri" w:eastAsiaTheme="minorHAnsi" w:hAnsi="Calibri"/>
      <w:sz w:val="22"/>
      <w:szCs w:val="22"/>
    </w:rPr>
  </w:style>
  <w:style w:type="table" w:styleId="Tabel-Gitter">
    <w:name w:val="Table Grid"/>
    <w:basedOn w:val="Tabel-Normal"/>
    <w:uiPriority w:val="59"/>
    <w:rsid w:val="003F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-judge.org/FciJud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6DD2-3F1A-4754-B781-DBA9F3BA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</vt:lpstr>
    </vt:vector>
  </TitlesOfParts>
  <Company>Dansk Kennel Klub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Vibeke Knudsen</dc:creator>
  <cp:lastModifiedBy>Hanne K. Madsen</cp:lastModifiedBy>
  <cp:revision>2</cp:revision>
  <cp:lastPrinted>2017-04-03T04:11:00Z</cp:lastPrinted>
  <dcterms:created xsi:type="dcterms:W3CDTF">2018-02-13T13:02:00Z</dcterms:created>
  <dcterms:modified xsi:type="dcterms:W3CDTF">2018-02-13T13:02:00Z</dcterms:modified>
</cp:coreProperties>
</file>